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3B" w:rsidRDefault="00EE642F">
      <w:bookmarkStart w:id="0" w:name="_GoBack"/>
      <w:bookmarkEnd w:id="0"/>
      <w:r>
        <w:t>Heather Estudillo has provided services to victims of drunk and drugged driving crashes for more than 15 ye</w:t>
      </w:r>
      <w:r w:rsidR="00295AEC">
        <w:t>ars.  She has developed and trained national audiences of victim advocate professionals and volunteers on topics</w:t>
      </w:r>
      <w:r>
        <w:t xml:space="preserve"> </w:t>
      </w:r>
      <w:r w:rsidR="00295AEC">
        <w:t>regarding the</w:t>
      </w:r>
      <w:r>
        <w:t xml:space="preserve"> impacts of trauma,</w:t>
      </w:r>
      <w:r w:rsidR="00295AEC">
        <w:t xml:space="preserve"> crisis support, case management and victimization. </w:t>
      </w:r>
      <w:r>
        <w:t xml:space="preserve"> She</w:t>
      </w:r>
      <w:r w:rsidR="00295AEC">
        <w:t xml:space="preserve"> represents Mothers </w:t>
      </w:r>
      <w:proofErr w:type="gramStart"/>
      <w:r w:rsidR="00295AEC">
        <w:t>Against</w:t>
      </w:r>
      <w:proofErr w:type="gramEnd"/>
      <w:r w:rsidR="00295AEC">
        <w:t xml:space="preserve"> Drunk Driving, MADD</w:t>
      </w:r>
      <w:r>
        <w:t xml:space="preserve"> as the Nationa</w:t>
      </w:r>
      <w:r w:rsidR="00715B44">
        <w:t>l Director of Victim Services and manages the MADD National Helpline for victims</w:t>
      </w:r>
      <w:r w:rsidR="00EC0DE3">
        <w:t xml:space="preserve"> and survivors</w:t>
      </w:r>
      <w:r w:rsidR="00715B44">
        <w:t xml:space="preserve"> of </w:t>
      </w:r>
      <w:r w:rsidR="00EC0DE3">
        <w:t>substance impaired driving</w:t>
      </w:r>
      <w:r w:rsidR="00715B44">
        <w:t>.</w:t>
      </w:r>
    </w:p>
    <w:sectPr w:rsidR="0067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F"/>
    <w:rsid w:val="00295AEC"/>
    <w:rsid w:val="003C3A96"/>
    <w:rsid w:val="00675A3B"/>
    <w:rsid w:val="00715B44"/>
    <w:rsid w:val="00EC0DE3"/>
    <w:rsid w:val="00E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3096-322E-4AA2-BA77-0A2FA1C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Estudillo, Heather</dc:creator>
  <cp:keywords/>
  <dc:description/>
  <cp:lastModifiedBy>Temp2</cp:lastModifiedBy>
  <cp:revision>2</cp:revision>
  <dcterms:created xsi:type="dcterms:W3CDTF">2020-03-19T18:11:00Z</dcterms:created>
  <dcterms:modified xsi:type="dcterms:W3CDTF">2020-03-19T18:11:00Z</dcterms:modified>
</cp:coreProperties>
</file>